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19320" w14:textId="737EE015" w:rsidR="00F95FF6" w:rsidRDefault="00F95FF6" w:rsidP="00F95FF6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0" w:name="_Hlk159499269"/>
      <w:r w:rsidRPr="00126C11">
        <w:rPr>
          <w:rFonts w:ascii="Calibri" w:hAnsi="Calibri" w:cs="Calibri"/>
          <w:sz w:val="22"/>
          <w:szCs w:val="22"/>
        </w:rPr>
        <w:t>DAG.250.3.</w:t>
      </w:r>
      <w:r w:rsidR="00E53635">
        <w:rPr>
          <w:rFonts w:ascii="Calibri" w:hAnsi="Calibri" w:cs="Calibri"/>
          <w:sz w:val="22"/>
          <w:szCs w:val="22"/>
        </w:rPr>
        <w:t>8</w:t>
      </w:r>
      <w:r w:rsidRPr="00126C11">
        <w:rPr>
          <w:rFonts w:ascii="Calibri" w:hAnsi="Calibri" w:cs="Calibri"/>
          <w:sz w:val="22"/>
          <w:szCs w:val="22"/>
        </w:rPr>
        <w:t>.202</w:t>
      </w:r>
      <w:r w:rsidR="00964A37">
        <w:rPr>
          <w:rFonts w:ascii="Calibri" w:hAnsi="Calibri" w:cs="Calibri"/>
          <w:sz w:val="22"/>
          <w:szCs w:val="22"/>
        </w:rPr>
        <w:t>5</w:t>
      </w:r>
      <w:r w:rsidRPr="00126C11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AA364B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171BF3">
        <w:rPr>
          <w:rFonts w:ascii="Calibri" w:hAnsi="Calibri" w:cs="Calibri"/>
          <w:b/>
          <w:bCs/>
          <w:color w:val="000000"/>
          <w:sz w:val="22"/>
          <w:szCs w:val="22"/>
        </w:rPr>
        <w:t>do SWZ</w:t>
      </w:r>
    </w:p>
    <w:p w14:paraId="16125F9B" w14:textId="77777777" w:rsidR="00F95FF6" w:rsidRDefault="00F95FF6" w:rsidP="00F95FF6"/>
    <w:p w14:paraId="236F4B12" w14:textId="77777777" w:rsidR="00171BF3" w:rsidRDefault="00171BF3" w:rsidP="00F95FF6"/>
    <w:p w14:paraId="59EA71FB" w14:textId="77777777" w:rsidR="00F95FF6" w:rsidRPr="00F95FF6" w:rsidRDefault="00F95FF6" w:rsidP="00F95FF6"/>
    <w:p w14:paraId="12239EA0" w14:textId="77777777" w:rsidR="00331D81" w:rsidRPr="002F2840" w:rsidRDefault="00331D81" w:rsidP="00F95FF6">
      <w:pPr>
        <w:widowControl w:val="0"/>
        <w:shd w:val="clear" w:color="auto" w:fill="BFBFBF" w:themeFill="background1" w:themeFillShade="BF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2F2840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ZOBOWIĄZANIE</w:t>
      </w:r>
    </w:p>
    <w:p w14:paraId="7B891DF0" w14:textId="77777777" w:rsidR="00331D81" w:rsidRPr="002F2840" w:rsidRDefault="00331D81" w:rsidP="00F95FF6">
      <w:pPr>
        <w:widowControl w:val="0"/>
        <w:shd w:val="clear" w:color="auto" w:fill="BFBFBF" w:themeFill="background1" w:themeFillShade="BF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2F2840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 xml:space="preserve">DO ODDANIA DO DYSPOZYCJI NIEZBĘDNYCH ZASOBÓW </w:t>
      </w:r>
    </w:p>
    <w:p w14:paraId="564E7AC5" w14:textId="77777777" w:rsidR="00331D81" w:rsidRPr="002F2840" w:rsidRDefault="00331D81" w:rsidP="00F95FF6">
      <w:pPr>
        <w:widowControl w:val="0"/>
        <w:shd w:val="clear" w:color="auto" w:fill="BFBFBF" w:themeFill="background1" w:themeFillShade="BF"/>
        <w:jc w:val="center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NA POTRZEBY WYKONANIA ZAMÓWIENIA</w:t>
      </w:r>
    </w:p>
    <w:p w14:paraId="1BC8B7B4" w14:textId="77777777" w:rsidR="00331D81" w:rsidRPr="002F2840" w:rsidRDefault="00331D81" w:rsidP="00331D81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E3C2996" w14:textId="77777777" w:rsidR="00331D81" w:rsidRPr="002F2840" w:rsidRDefault="00331D81" w:rsidP="00CD7E06">
      <w:pPr>
        <w:rPr>
          <w:rFonts w:asciiTheme="minorHAnsi" w:hAnsiTheme="minorHAnsi" w:cstheme="minorHAnsi"/>
          <w:bCs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bCs/>
          <w:sz w:val="22"/>
          <w:szCs w:val="22"/>
        </w:rPr>
        <w:t>Ja / my niżej podpisany/-i*:</w:t>
      </w:r>
    </w:p>
    <w:p w14:paraId="65145E58" w14:textId="77777777" w:rsidR="00331D81" w:rsidRPr="002F2840" w:rsidRDefault="00331D81" w:rsidP="00CD7E06">
      <w:pPr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97443BD" w14:textId="77777777" w:rsidR="00331D81" w:rsidRPr="002F2840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(nazwa/firma </w:t>
      </w:r>
      <w:r>
        <w:rPr>
          <w:rFonts w:asciiTheme="minorHAnsi" w:hAnsiTheme="minorHAnsi"/>
          <w:i/>
          <w:sz w:val="22"/>
          <w:szCs w:val="22"/>
        </w:rPr>
        <w:t>podmiotu trzeciego</w:t>
      </w:r>
      <w:r w:rsidRPr="00316DF6">
        <w:rPr>
          <w:rFonts w:asciiTheme="minorHAnsi" w:hAnsiTheme="minorHAnsi"/>
          <w:i/>
          <w:sz w:val="22"/>
          <w:szCs w:val="22"/>
        </w:rPr>
        <w:t>)</w:t>
      </w:r>
    </w:p>
    <w:p w14:paraId="24F4F052" w14:textId="74BDBA33" w:rsidR="00331D81" w:rsidRPr="00171BF3" w:rsidRDefault="00331D81" w:rsidP="00CD7E06">
      <w:pPr>
        <w:ind w:left="-142" w:right="-142"/>
        <w:rPr>
          <w:rFonts w:ascii="Calibri" w:hAnsi="Calibri" w:cs="Calibri"/>
          <w:b/>
          <w:bCs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zobowiązuję/my* się oddać do dyspozycji Wykonawcy uczestniczącemu w postępowaniu </w:t>
      </w:r>
      <w:r>
        <w:rPr>
          <w:rFonts w:asciiTheme="minorHAnsi" w:eastAsia="Times New Roman" w:hAnsiTheme="minorHAnsi" w:cstheme="minorHAnsi"/>
          <w:sz w:val="22"/>
          <w:szCs w:val="22"/>
        </w:rPr>
        <w:br/>
      </w: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o udzielenie zamówienia publicznego pn.: </w:t>
      </w:r>
      <w:r w:rsidR="00874CD9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………………………………………………………………..</w:t>
      </w:r>
      <w:r w:rsidR="00171BF3">
        <w:rPr>
          <w:rFonts w:ascii="Calibri" w:hAnsi="Calibri" w:cs="Calibri"/>
          <w:b/>
          <w:bCs/>
          <w:sz w:val="22"/>
          <w:szCs w:val="22"/>
        </w:rPr>
        <w:t>.</w:t>
      </w:r>
      <w:r w:rsidR="00FF4EA4" w:rsidRPr="00126C1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26C11">
        <w:rPr>
          <w:rFonts w:asciiTheme="minorHAnsi" w:eastAsia="Times New Roman" w:hAnsiTheme="minorHAnsi" w:cstheme="minorHAnsi"/>
          <w:sz w:val="22"/>
          <w:szCs w:val="22"/>
        </w:rPr>
        <w:t xml:space="preserve">tj. </w:t>
      </w: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 </w:t>
      </w:r>
    </w:p>
    <w:p w14:paraId="63B43894" w14:textId="77777777" w:rsidR="00331D81" w:rsidRPr="002F2840" w:rsidRDefault="00331D81" w:rsidP="00CD7E06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(nazwa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>/firma Wykonawcy</w:t>
      </w: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)</w:t>
      </w:r>
    </w:p>
    <w:p w14:paraId="13EB67DA" w14:textId="77777777" w:rsidR="00331D81" w:rsidRPr="002F2840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14:paraId="48FBC0C1" w14:textId="77777777" w:rsidR="00331D81" w:rsidRPr="002F2840" w:rsidRDefault="00331D81" w:rsidP="00CD7E06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 </w:t>
      </w: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 xml:space="preserve">(określenie zdolności technicznych lub zawodowych, sytuacji finansowej lub ekonomicznej) </w:t>
      </w:r>
    </w:p>
    <w:p w14:paraId="7D1E8C8B" w14:textId="77777777" w:rsidR="00331D81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Z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akres zasobów </w:t>
      </w:r>
      <w:r>
        <w:rPr>
          <w:rFonts w:asciiTheme="minorHAnsi" w:eastAsia="Times New Roman" w:hAnsiTheme="minorHAnsi" w:cstheme="minorHAnsi"/>
          <w:sz w:val="22"/>
          <w:szCs w:val="22"/>
        </w:rPr>
        <w:t>udostępnionych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wykonawcy</w:t>
      </w:r>
      <w:r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1802A7EF" w14:textId="77777777" w:rsidR="00331D81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……………………………………………………………………………………………………..</w:t>
      </w:r>
    </w:p>
    <w:p w14:paraId="38F143FB" w14:textId="77777777" w:rsidR="00331D81" w:rsidRPr="002F2840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Sposób </w:t>
      </w:r>
      <w:r>
        <w:rPr>
          <w:rFonts w:asciiTheme="minorHAnsi" w:eastAsia="Times New Roman" w:hAnsiTheme="minorHAnsi" w:cstheme="minorHAnsi"/>
          <w:sz w:val="22"/>
          <w:szCs w:val="22"/>
        </w:rPr>
        <w:t>i okres udostępnienia</w:t>
      </w: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 zasobów </w:t>
      </w:r>
      <w:r>
        <w:rPr>
          <w:rFonts w:asciiTheme="minorHAnsi" w:eastAsia="Times New Roman" w:hAnsiTheme="minorHAnsi" w:cstheme="minorHAnsi"/>
          <w:sz w:val="22"/>
          <w:szCs w:val="22"/>
        </w:rPr>
        <w:t>oraz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wykorzystania przez </w:t>
      </w:r>
      <w:r w:rsidR="00D34D20">
        <w:rPr>
          <w:rFonts w:asciiTheme="minorHAnsi" w:eastAsia="Times New Roman" w:hAnsiTheme="minorHAnsi" w:cstheme="minorHAnsi"/>
          <w:sz w:val="22"/>
          <w:szCs w:val="22"/>
        </w:rPr>
        <w:t>W</w:t>
      </w:r>
      <w:r>
        <w:rPr>
          <w:rFonts w:asciiTheme="minorHAnsi" w:eastAsia="Times New Roman" w:hAnsiTheme="minorHAnsi" w:cstheme="minorHAnsi"/>
          <w:sz w:val="22"/>
          <w:szCs w:val="22"/>
        </w:rPr>
        <w:t>ykonawcę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zasobów przy wykonywaniu zamówienia</w:t>
      </w:r>
      <w:r w:rsidRPr="002F2840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1AC9CAF4" w14:textId="77777777" w:rsidR="00331D81" w:rsidRPr="002F2840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4A7BB327" w14:textId="77777777" w:rsidR="00331D81" w:rsidRPr="002F2840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>zy i w jakim zakresie podmiot udostępniający zasoby, na zdolnościach którego wykonawca polega w odniesieniu do warunków udziału w postępowaniu dotyczących wykształcenia, kwalifikacji zawodowych lub doświadczenia,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zrealizuje roboty budowlane/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>usługi, któ</w:t>
      </w:r>
      <w:r>
        <w:rPr>
          <w:rFonts w:asciiTheme="minorHAnsi" w:eastAsia="Times New Roman" w:hAnsiTheme="minorHAnsi" w:cstheme="minorHAnsi"/>
          <w:sz w:val="22"/>
          <w:szCs w:val="22"/>
        </w:rPr>
        <w:t>rych wskazane zdolności dotyczą:</w:t>
      </w:r>
    </w:p>
    <w:p w14:paraId="0694C812" w14:textId="77777777" w:rsidR="00331D81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14CC1968" w14:textId="77777777" w:rsidR="00D34D20" w:rsidRDefault="00D34D20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74F76D77" w14:textId="77777777" w:rsidR="00D34D20" w:rsidRDefault="00D34D20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532F6165" w14:textId="77777777" w:rsidR="00D34D20" w:rsidRPr="00126C11" w:rsidRDefault="00895635" w:rsidP="00CD7E06">
      <w:pPr>
        <w:pStyle w:val="Akapitzlist"/>
        <w:ind w:left="0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5BB84093" w14:textId="77777777" w:rsidR="00D34D20" w:rsidRDefault="00D34D20" w:rsidP="00FF4EA4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6921BEC" w14:textId="77777777" w:rsidR="00D34D20" w:rsidRDefault="00D34D20" w:rsidP="00FF4EA4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E460260" w14:textId="77777777" w:rsidR="00D34D20" w:rsidRDefault="00D34D20" w:rsidP="00D34D20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0ED60E52" w14:textId="649CDDC6" w:rsidR="00D34D20" w:rsidRPr="00021C12" w:rsidRDefault="00D34D20" w:rsidP="00021C12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  <w:sectPr w:rsidR="00D34D20" w:rsidRPr="00021C12" w:rsidSect="003D247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Hlk97193975"/>
      <w:r>
        <w:rPr>
          <w:rFonts w:asciiTheme="minorHAnsi" w:eastAsiaTheme="minorHAnsi" w:hAnsiTheme="minorHAnsi" w:cs="Arial"/>
          <w:sz w:val="22"/>
        </w:rPr>
        <w:t>Kwalifikowany podpis elektroniczny/podpis osobisty/podpis zaufan</w:t>
      </w:r>
      <w:bookmarkEnd w:id="1"/>
      <w:r w:rsidR="00171BF3">
        <w:rPr>
          <w:rFonts w:asciiTheme="minorHAnsi" w:eastAsiaTheme="minorHAnsi" w:hAnsiTheme="minorHAnsi" w:cs="Arial"/>
          <w:sz w:val="22"/>
        </w:rPr>
        <w:t>y</w:t>
      </w:r>
    </w:p>
    <w:bookmarkEnd w:id="0"/>
    <w:p w14:paraId="4C38FC2F" w14:textId="55396519" w:rsidR="00171BF3" w:rsidRPr="00171BF3" w:rsidRDefault="00171BF3" w:rsidP="00171BF3">
      <w:pPr>
        <w:tabs>
          <w:tab w:val="left" w:pos="6712"/>
        </w:tabs>
      </w:pPr>
    </w:p>
    <w:sectPr w:rsidR="00171BF3" w:rsidRPr="00171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AF343" w14:textId="77777777" w:rsidR="00CC3B33" w:rsidRDefault="00CC3B33" w:rsidP="003469BB">
      <w:r>
        <w:separator/>
      </w:r>
    </w:p>
  </w:endnote>
  <w:endnote w:type="continuationSeparator" w:id="0">
    <w:p w14:paraId="2FB3C653" w14:textId="77777777" w:rsidR="00CC3B33" w:rsidRDefault="00CC3B33" w:rsidP="0034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26920" w14:textId="77777777" w:rsidR="00CC3B33" w:rsidRDefault="00CC3B33" w:rsidP="003469BB">
      <w:r>
        <w:separator/>
      </w:r>
    </w:p>
  </w:footnote>
  <w:footnote w:type="continuationSeparator" w:id="0">
    <w:p w14:paraId="396CEBE1" w14:textId="77777777" w:rsidR="00CC3B33" w:rsidRDefault="00CC3B33" w:rsidP="00346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A40CD"/>
    <w:multiLevelType w:val="hybridMultilevel"/>
    <w:tmpl w:val="DA76673A"/>
    <w:lvl w:ilvl="0" w:tplc="88165D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724176"/>
    <w:multiLevelType w:val="hybridMultilevel"/>
    <w:tmpl w:val="9D185366"/>
    <w:lvl w:ilvl="0" w:tplc="CF5200FA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F9314F"/>
    <w:multiLevelType w:val="hybridMultilevel"/>
    <w:tmpl w:val="2A8A7BAA"/>
    <w:lvl w:ilvl="0" w:tplc="4D203184">
      <w:start w:val="9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BFDCFE1A">
      <w:start w:val="1"/>
      <w:numFmt w:val="upperRoman"/>
      <w:lvlText w:val="%2."/>
      <w:lvlJc w:val="left"/>
      <w:pPr>
        <w:ind w:left="1800" w:hanging="720"/>
      </w:pPr>
      <w:rPr>
        <w:rFonts w:eastAsia="MS Gothic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9E78F782">
      <w:start w:val="1"/>
      <w:numFmt w:val="decimal"/>
      <w:lvlText w:val="%6)"/>
      <w:lvlJc w:val="right"/>
      <w:pPr>
        <w:ind w:left="4320" w:hanging="180"/>
      </w:pPr>
      <w:rPr>
        <w:rFonts w:asciiTheme="minorHAnsi" w:eastAsia="Calibri" w:hAnsiTheme="minorHAnsi"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867454">
    <w:abstractNumId w:val="1"/>
  </w:num>
  <w:num w:numId="2" w16cid:durableId="720590891">
    <w:abstractNumId w:val="0"/>
  </w:num>
  <w:num w:numId="3" w16cid:durableId="1944608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8C"/>
    <w:rsid w:val="00021C12"/>
    <w:rsid w:val="00022FAA"/>
    <w:rsid w:val="0008236B"/>
    <w:rsid w:val="00126C11"/>
    <w:rsid w:val="001550F7"/>
    <w:rsid w:val="00171BF3"/>
    <w:rsid w:val="00331D81"/>
    <w:rsid w:val="003469BB"/>
    <w:rsid w:val="003D247A"/>
    <w:rsid w:val="004B6AD4"/>
    <w:rsid w:val="004B7411"/>
    <w:rsid w:val="00784E74"/>
    <w:rsid w:val="0081462B"/>
    <w:rsid w:val="00816E9C"/>
    <w:rsid w:val="00874CD9"/>
    <w:rsid w:val="00895635"/>
    <w:rsid w:val="00931171"/>
    <w:rsid w:val="00964A37"/>
    <w:rsid w:val="009C49B9"/>
    <w:rsid w:val="009C7974"/>
    <w:rsid w:val="00AA364B"/>
    <w:rsid w:val="00AD60EB"/>
    <w:rsid w:val="00C5070B"/>
    <w:rsid w:val="00CC3B33"/>
    <w:rsid w:val="00CD7E06"/>
    <w:rsid w:val="00CE1CF8"/>
    <w:rsid w:val="00CF7C48"/>
    <w:rsid w:val="00D34D20"/>
    <w:rsid w:val="00D8348C"/>
    <w:rsid w:val="00DE51BE"/>
    <w:rsid w:val="00E53635"/>
    <w:rsid w:val="00E737BF"/>
    <w:rsid w:val="00F61847"/>
    <w:rsid w:val="00F95FF6"/>
    <w:rsid w:val="00FF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2457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4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348C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348C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D8348C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8348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8348C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rsid w:val="00D8348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D8348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784E7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784E74"/>
    <w:rPr>
      <w:rFonts w:ascii="Arial" w:eastAsia="Calibri" w:hAnsi="Arial" w:cs="Times New Roman"/>
      <w:sz w:val="24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784E74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784E7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qFormat/>
    <w:rsid w:val="003469BB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3469B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469BB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71B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BF3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7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6ACEE-CD52-4570-8AF2-6BE9F394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Pawnuk, Joanna</dc:creator>
  <cp:lastModifiedBy>Joanna Ochal</cp:lastModifiedBy>
  <cp:revision>11</cp:revision>
  <cp:lastPrinted>2025-03-18T12:02:00Z</cp:lastPrinted>
  <dcterms:created xsi:type="dcterms:W3CDTF">2023-05-04T09:07:00Z</dcterms:created>
  <dcterms:modified xsi:type="dcterms:W3CDTF">2025-11-12T12:02:00Z</dcterms:modified>
</cp:coreProperties>
</file>